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5091" w14:textId="77777777" w:rsidR="00FC258C" w:rsidRDefault="00FC258C" w:rsidP="00FC258C"/>
    <w:p w14:paraId="352492E8" w14:textId="77777777" w:rsidR="00FC258C" w:rsidRPr="00FC258C" w:rsidRDefault="00FC258C" w:rsidP="00FC258C"/>
    <w:p w14:paraId="6AA69C9E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u w:val="single"/>
        </w:rPr>
      </w:pPr>
      <w:r w:rsidRPr="00CE0A77">
        <w:rPr>
          <w:rFonts w:ascii="Tahoma" w:hAnsi="Tahoma" w:cs="Tahoma"/>
          <w:b/>
          <w:bCs/>
          <w:sz w:val="20"/>
          <w:u w:val="single"/>
        </w:rPr>
        <w:t>DICHIARAZIONE</w:t>
      </w:r>
    </w:p>
    <w:p w14:paraId="14D3451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080D9E0E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Ai sensi dell’articolo 3 della legge 136 del 19 agosto 2010</w:t>
      </w:r>
    </w:p>
    <w:p w14:paraId="0D7542C0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Il/La sottoscritto/a………………………………………………………………………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….…………..</w:t>
      </w:r>
    </w:p>
    <w:p w14:paraId="668E740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nato/a </w:t>
      </w:r>
      <w:proofErr w:type="gramStart"/>
      <w:r w:rsidRPr="00CE0A77">
        <w:rPr>
          <w:rFonts w:ascii="Tahoma" w:hAnsi="Tahoma" w:cs="Tahoma"/>
          <w:sz w:val="20"/>
        </w:rPr>
        <w:t>a:…</w:t>
      </w:r>
      <w:proofErr w:type="gramEnd"/>
      <w:r w:rsidRPr="00CE0A77">
        <w:rPr>
          <w:rFonts w:ascii="Tahoma" w:hAnsi="Tahoma" w:cs="Tahoma"/>
          <w:sz w:val="20"/>
        </w:rPr>
        <w:t>……………………………………………………………………………………………………….</w:t>
      </w:r>
    </w:p>
    <w:p w14:paraId="0206E85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Il ………………………………………………………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……………………………………………………..</w:t>
      </w:r>
    </w:p>
    <w:p w14:paraId="5E0B643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residente in:</w:t>
      </w:r>
    </w:p>
    <w:p w14:paraId="76103DF6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(città)………………………………………………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………………………….. Prov. ………………….</w:t>
      </w:r>
    </w:p>
    <w:p w14:paraId="68260F1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(via/piazza) ……………………………………………………………………………………. N. ………….</w:t>
      </w:r>
    </w:p>
    <w:p w14:paraId="171E920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CF</w:t>
      </w:r>
      <w:proofErr w:type="gramStart"/>
      <w:r w:rsidRPr="00CE0A77">
        <w:rPr>
          <w:rFonts w:ascii="Tahoma" w:hAnsi="Tahoma" w:cs="Tahoma"/>
          <w:sz w:val="20"/>
        </w:rPr>
        <w:t xml:space="preserve"> :…</w:t>
      </w:r>
      <w:proofErr w:type="gramEnd"/>
      <w:r w:rsidRPr="00CE0A77">
        <w:rPr>
          <w:rFonts w:ascii="Tahoma" w:hAnsi="Tahoma" w:cs="Tahoma"/>
          <w:sz w:val="20"/>
        </w:rPr>
        <w:t>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CE0A77" w:rsidRPr="00CE0A77" w14:paraId="00E9949F" w14:textId="77777777" w:rsidTr="002A5644">
        <w:trPr>
          <w:cantSplit/>
          <w:trHeight w:hRule="exact" w:val="567"/>
        </w:trPr>
        <w:tc>
          <w:tcPr>
            <w:tcW w:w="611" w:type="dxa"/>
          </w:tcPr>
          <w:p w14:paraId="0AD586EB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  <w:p w14:paraId="3CA58D75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3630A22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02C9E4E0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165E2105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342586C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1EB02F20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680CA641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4852FE54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32F3B9E1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4B2EACA7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58A25A2F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676A9CE8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0012565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5A86E3D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2" w:type="dxa"/>
          </w:tcPr>
          <w:p w14:paraId="03E00E6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2" w:type="dxa"/>
          </w:tcPr>
          <w:p w14:paraId="459504E5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1BF7398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7667D35A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Il quale agisce nella qualità di:</w:t>
      </w:r>
    </w:p>
    <w:p w14:paraId="08241614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 xml:space="preserve"> legale rappresentante - </w:t>
      </w: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40"/>
          <w:szCs w:val="40"/>
        </w:rPr>
        <w:t xml:space="preserve"> </w:t>
      </w:r>
      <w:r w:rsidRPr="00CE0A77">
        <w:rPr>
          <w:rFonts w:ascii="Tahoma" w:hAnsi="Tahoma" w:cs="Tahoma"/>
          <w:sz w:val="20"/>
        </w:rPr>
        <w:t>amministratore delegato - professionista incaricato</w:t>
      </w:r>
    </w:p>
    <w:p w14:paraId="6B6FA832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della Ditta/Ente</w:t>
      </w:r>
      <w:proofErr w:type="gramStart"/>
      <w:r w:rsidRPr="00CE0A77">
        <w:rPr>
          <w:rFonts w:ascii="Tahoma" w:hAnsi="Tahoma" w:cs="Tahoma"/>
          <w:sz w:val="20"/>
        </w:rPr>
        <w:t xml:space="preserve"> .…</w:t>
      </w:r>
      <w:proofErr w:type="gramEnd"/>
      <w:r w:rsidRPr="00CE0A77">
        <w:rPr>
          <w:rFonts w:ascii="Tahoma" w:hAnsi="Tahoma" w:cs="Tahoma"/>
          <w:sz w:val="20"/>
        </w:rPr>
        <w:t>……………………………………………….…………………………………………….……..</w:t>
      </w:r>
    </w:p>
    <w:p w14:paraId="35948970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CF/P.IVA……………………………………………………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.………………………………………………………</w:t>
      </w:r>
    </w:p>
    <w:p w14:paraId="1E69708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aggiudicataria/affidataria/incaricata di </w:t>
      </w: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 xml:space="preserve">Lavori - </w:t>
      </w: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 xml:space="preserve">Sevizi - </w:t>
      </w: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>Forniture;</w:t>
      </w:r>
    </w:p>
    <w:p w14:paraId="4E0E6832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avente ad oggetto:</w:t>
      </w:r>
    </w:p>
    <w:p w14:paraId="19C023C1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“………………………………………………………………………………………………………………………………</w:t>
      </w:r>
    </w:p>
    <w:p w14:paraId="7B285191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………………………”</w:t>
      </w:r>
    </w:p>
    <w:p w14:paraId="54CE1931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domiciliato presso (città) ………………………………………………………………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……….</w:t>
      </w:r>
    </w:p>
    <w:p w14:paraId="01A94DD6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Prov. ……………</w:t>
      </w:r>
    </w:p>
    <w:p w14:paraId="571BC6D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(via/piazza) ……………………………………………………………………………………………… n. ………….</w:t>
      </w:r>
    </w:p>
    <w:p w14:paraId="5FA7CD2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., CAP …………..</w:t>
      </w:r>
    </w:p>
    <w:p w14:paraId="4375DBB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consapevole delle sanzioni penali previste dall’art. 76 del D.P.R. 28/12/2000, n. 445 per le ipotesi di falsità in atti e dichiarazioni mendaci, nonché preso atto delle disposizioni di cui alla Legge 136 del 13/08/2010 relative agli obblighi di </w:t>
      </w:r>
      <w:r w:rsidRPr="00CE0A77">
        <w:rPr>
          <w:rFonts w:ascii="Tahoma" w:hAnsi="Tahoma" w:cs="Tahoma"/>
          <w:sz w:val="20"/>
        </w:rPr>
        <w:tab/>
        <w:t xml:space="preserve">- </w:t>
      </w:r>
      <w:r w:rsidRPr="00CE0A77">
        <w:rPr>
          <w:rFonts w:ascii="Tahoma" w:hAnsi="Tahoma" w:cs="Tahoma"/>
          <w:sz w:val="20"/>
        </w:rPr>
        <w:fldChar w:fldCharType="begin"/>
      </w:r>
      <w:r w:rsidRPr="00CE0A77">
        <w:rPr>
          <w:rFonts w:ascii="Tahoma" w:hAnsi="Tahoma" w:cs="Tahoma"/>
          <w:sz w:val="20"/>
        </w:rPr>
        <w:instrText xml:space="preserve"> PAGE </w:instrText>
      </w:r>
      <w:r w:rsidRPr="00CE0A77">
        <w:rPr>
          <w:rFonts w:ascii="Tahoma" w:hAnsi="Tahoma" w:cs="Tahoma"/>
          <w:sz w:val="20"/>
        </w:rPr>
        <w:fldChar w:fldCharType="separate"/>
      </w:r>
      <w:r w:rsidRPr="00CE0A77">
        <w:rPr>
          <w:rFonts w:ascii="Tahoma" w:hAnsi="Tahoma" w:cs="Tahoma"/>
          <w:noProof/>
          <w:sz w:val="20"/>
        </w:rPr>
        <w:t>1</w:t>
      </w:r>
      <w:r w:rsidRPr="00CE0A77">
        <w:rPr>
          <w:rFonts w:ascii="Tahoma" w:hAnsi="Tahoma" w:cs="Tahoma"/>
          <w:sz w:val="20"/>
        </w:rPr>
        <w:fldChar w:fldCharType="end"/>
      </w:r>
      <w:r w:rsidRPr="00CE0A77">
        <w:rPr>
          <w:rFonts w:ascii="Tahoma" w:hAnsi="Tahoma" w:cs="Tahoma"/>
          <w:sz w:val="20"/>
        </w:rPr>
        <w:t xml:space="preserve"> - tracciabilità dei flussi finanziari, sotto la propria responsabilità</w:t>
      </w:r>
    </w:p>
    <w:p w14:paraId="1B7B863A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</w:p>
    <w:p w14:paraId="6CD92B1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14:paraId="62582C1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14:paraId="6BA1251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14:paraId="66238BF4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  <w:r w:rsidRPr="00CE0A77">
        <w:rPr>
          <w:rFonts w:ascii="Tahoma" w:hAnsi="Tahoma" w:cs="Tahoma"/>
          <w:b/>
          <w:bCs/>
          <w:sz w:val="20"/>
        </w:rPr>
        <w:t>DICHIARA</w:t>
      </w:r>
    </w:p>
    <w:p w14:paraId="7CBD0A12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7B384D1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CE0A77">
        <w:rPr>
          <w:rFonts w:ascii="Tahoma" w:hAnsi="Tahoma" w:cs="Tahoma"/>
          <w:sz w:val="20"/>
        </w:rPr>
        <w:t xml:space="preserve">In ottemperanza a quanto disposto dall’art. 3 della legge 3 agosto 2010, n. 136, di avvalersi per l’intervento suddetto del seguente conto corrente dedicato, destinato a tal fine </w:t>
      </w:r>
      <w:r w:rsidRPr="00CE0A77">
        <w:rPr>
          <w:rFonts w:ascii="Tahoma" w:hAnsi="Tahoma" w:cs="Tahoma"/>
          <w:sz w:val="20"/>
          <w:u w:val="single"/>
        </w:rPr>
        <w:t>non oltre sette giorni dalla presente dichiarazione:</w:t>
      </w:r>
    </w:p>
    <w:p w14:paraId="39F29BF6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 xml:space="preserve"> Conto Bancario, </w:t>
      </w: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 xml:space="preserve"> Postale</w:t>
      </w:r>
    </w:p>
    <w:p w14:paraId="2B560B27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CE0A77">
          <w:rPr>
            <w:rFonts w:ascii="Tahoma" w:hAnsi="Tahoma" w:cs="Tahoma"/>
            <w:sz w:val="20"/>
          </w:rPr>
          <w:t>la Banca</w:t>
        </w:r>
      </w:smartTag>
      <w:r w:rsidRPr="00CE0A77">
        <w:rPr>
          <w:rFonts w:ascii="Tahoma" w:hAnsi="Tahoma" w:cs="Tahoma"/>
          <w:sz w:val="20"/>
        </w:rPr>
        <w:t xml:space="preserve"> (o le Poste Italiane</w:t>
      </w:r>
    </w:p>
    <w:p w14:paraId="1EF6A86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proofErr w:type="gramStart"/>
      <w:r w:rsidRPr="00CE0A77">
        <w:rPr>
          <w:rFonts w:ascii="Tahoma" w:hAnsi="Tahoma" w:cs="Tahoma"/>
          <w:sz w:val="20"/>
        </w:rPr>
        <w:t>S.p.A.)…</w:t>
      </w:r>
      <w:proofErr w:type="gramEnd"/>
      <w:r w:rsidRPr="00CE0A77">
        <w:rPr>
          <w:rFonts w:ascii="Tahoma" w:hAnsi="Tahoma" w:cs="Tahoma"/>
          <w:sz w:val="20"/>
        </w:rPr>
        <w:t>…………………………………………………………………………………………………….…………</w:t>
      </w:r>
    </w:p>
    <w:p w14:paraId="77A6DA4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Filiale di 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.…… Agenzia: n. ……………………….</w:t>
      </w:r>
    </w:p>
    <w:p w14:paraId="57107004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proofErr w:type="gramStart"/>
      <w:r w:rsidRPr="00CE0A77">
        <w:rPr>
          <w:rFonts w:ascii="Tahoma" w:hAnsi="Tahoma" w:cs="Tahoma"/>
          <w:sz w:val="20"/>
        </w:rPr>
        <w:t>Città:…</w:t>
      </w:r>
      <w:proofErr w:type="gramEnd"/>
      <w:r w:rsidRPr="00CE0A77">
        <w:rPr>
          <w:rFonts w:ascii="Tahoma" w:hAnsi="Tahoma" w:cs="Tahoma"/>
          <w:sz w:val="20"/>
        </w:rPr>
        <w:t>……………………………………………………</w:t>
      </w:r>
    </w:p>
    <w:p w14:paraId="2CA63979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Prov.: ………………… Via: …………………. N.: ……………</w:t>
      </w:r>
    </w:p>
    <w:p w14:paraId="7FF79FA2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Acceso/Destinato alle commesse pubbliche in data: …………………………………………</w:t>
      </w:r>
    </w:p>
    <w:p w14:paraId="59B4116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Avente le seguenti coordinate: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69"/>
        <w:gridCol w:w="752"/>
        <w:gridCol w:w="1008"/>
        <w:gridCol w:w="660"/>
        <w:gridCol w:w="990"/>
        <w:gridCol w:w="990"/>
        <w:gridCol w:w="1210"/>
      </w:tblGrid>
      <w:tr w:rsidR="00CE0A77" w:rsidRPr="00CE0A77" w14:paraId="337B6B2D" w14:textId="77777777" w:rsidTr="002A5644">
        <w:trPr>
          <w:cantSplit/>
          <w:trHeight w:hRule="exact" w:val="567"/>
        </w:trPr>
        <w:tc>
          <w:tcPr>
            <w:tcW w:w="799" w:type="dxa"/>
          </w:tcPr>
          <w:p w14:paraId="6C0C4028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E0A77">
              <w:rPr>
                <w:rFonts w:ascii="Tahoma" w:hAnsi="Tahoma" w:cs="Tahoma"/>
                <w:sz w:val="20"/>
              </w:rPr>
              <w:t>Codice Paese</w:t>
            </w:r>
          </w:p>
        </w:tc>
        <w:tc>
          <w:tcPr>
            <w:tcW w:w="1069" w:type="dxa"/>
          </w:tcPr>
          <w:p w14:paraId="2D06310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52" w:type="dxa"/>
          </w:tcPr>
          <w:p w14:paraId="61937BA2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E0A77">
              <w:rPr>
                <w:rFonts w:ascii="Tahoma" w:hAnsi="Tahoma" w:cs="Tahoma"/>
                <w:sz w:val="20"/>
              </w:rPr>
              <w:t>Cin Euro</w:t>
            </w:r>
          </w:p>
        </w:tc>
        <w:tc>
          <w:tcPr>
            <w:tcW w:w="1008" w:type="dxa"/>
          </w:tcPr>
          <w:p w14:paraId="71FAE87D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60" w:type="dxa"/>
          </w:tcPr>
          <w:p w14:paraId="41B6002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E0A77">
              <w:rPr>
                <w:rFonts w:ascii="Tahoma" w:hAnsi="Tahoma" w:cs="Tahoma"/>
                <w:sz w:val="20"/>
              </w:rPr>
              <w:t>Cin Italia</w:t>
            </w:r>
          </w:p>
        </w:tc>
        <w:tc>
          <w:tcPr>
            <w:tcW w:w="990" w:type="dxa"/>
          </w:tcPr>
          <w:p w14:paraId="7E3135B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14:paraId="40E7250B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7E84F63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CE0A77">
              <w:rPr>
                <w:rFonts w:ascii="Tahoma" w:hAnsi="Tahoma" w:cs="Tahoma"/>
                <w:sz w:val="20"/>
              </w:rPr>
              <w:t>Abi</w:t>
            </w:r>
            <w:proofErr w:type="spellEnd"/>
          </w:p>
        </w:tc>
        <w:tc>
          <w:tcPr>
            <w:tcW w:w="1210" w:type="dxa"/>
          </w:tcPr>
          <w:p w14:paraId="4DE70A1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0CB6E1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880"/>
        <w:gridCol w:w="880"/>
        <w:gridCol w:w="4950"/>
      </w:tblGrid>
      <w:tr w:rsidR="00CE0A77" w:rsidRPr="00CE0A77" w14:paraId="76589C12" w14:textId="77777777" w:rsidTr="002A5644">
        <w:trPr>
          <w:cantSplit/>
          <w:trHeight w:hRule="exact" w:val="567"/>
        </w:trPr>
        <w:tc>
          <w:tcPr>
            <w:tcW w:w="768" w:type="dxa"/>
          </w:tcPr>
          <w:p w14:paraId="374C6DC2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0A1B84CB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CE0A77">
              <w:rPr>
                <w:rFonts w:ascii="Tahoma" w:hAnsi="Tahoma" w:cs="Tahoma"/>
                <w:sz w:val="20"/>
              </w:rPr>
              <w:t>Cab</w:t>
            </w:r>
            <w:proofErr w:type="spellEnd"/>
          </w:p>
          <w:p w14:paraId="5CC22700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0" w:type="dxa"/>
          </w:tcPr>
          <w:p w14:paraId="1F5F213D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0" w:type="dxa"/>
          </w:tcPr>
          <w:p w14:paraId="1F8AECC4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2FA9D93F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E0A77">
              <w:rPr>
                <w:rFonts w:ascii="Tahoma" w:hAnsi="Tahoma" w:cs="Tahoma"/>
                <w:sz w:val="20"/>
              </w:rPr>
              <w:t>N. Conto</w:t>
            </w:r>
          </w:p>
        </w:tc>
        <w:tc>
          <w:tcPr>
            <w:tcW w:w="4950" w:type="dxa"/>
          </w:tcPr>
          <w:p w14:paraId="220008A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0686197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8"/>
        <w:gridCol w:w="8570"/>
      </w:tblGrid>
      <w:tr w:rsidR="00CE0A77" w:rsidRPr="00CE0A77" w14:paraId="0C81F8B8" w14:textId="77777777" w:rsidTr="002A5644">
        <w:trPr>
          <w:cantSplit/>
          <w:trHeight w:hRule="exact" w:val="567"/>
        </w:trPr>
        <w:tc>
          <w:tcPr>
            <w:tcW w:w="1208" w:type="dxa"/>
          </w:tcPr>
          <w:p w14:paraId="7F74ABD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CE0A77">
              <w:rPr>
                <w:rFonts w:ascii="Tahoma" w:hAnsi="Tahoma" w:cs="Tahoma"/>
                <w:sz w:val="20"/>
              </w:rPr>
              <w:t>IBAN</w:t>
            </w:r>
          </w:p>
          <w:p w14:paraId="39F1CDC5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  <w:p w14:paraId="0C6FD6E9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70" w:type="dxa"/>
          </w:tcPr>
          <w:p w14:paraId="3994620A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712F719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44250039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proofErr w:type="gramStart"/>
      <w:r w:rsidRPr="00CE0A77">
        <w:rPr>
          <w:rFonts w:ascii="Tahoma" w:hAnsi="Tahoma" w:cs="Tahoma"/>
          <w:sz w:val="20"/>
        </w:rPr>
        <w:t>Indica ,</w:t>
      </w:r>
      <w:proofErr w:type="gramEnd"/>
      <w:r w:rsidRPr="00CE0A77">
        <w:rPr>
          <w:rFonts w:ascii="Tahoma" w:hAnsi="Tahoma" w:cs="Tahoma"/>
          <w:sz w:val="20"/>
        </w:rPr>
        <w:t xml:space="preserve"> quale soggetto delegato ad operare sul predetto conto:</w:t>
      </w:r>
    </w:p>
    <w:p w14:paraId="5A86733B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>Il/la</w:t>
      </w:r>
    </w:p>
    <w:p w14:paraId="72FF872E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sottoscritto/a……………………………………………………………………………………………………………………………</w:t>
      </w:r>
    </w:p>
    <w:p w14:paraId="4FF1ED5D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>Il/la sig./sig.ra: ………………………………………………………………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 xml:space="preserve">…………………………….. </w:t>
      </w:r>
    </w:p>
    <w:p w14:paraId="0F2BFA2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nato/a il: ……………………………….</w:t>
      </w:r>
    </w:p>
    <w:p w14:paraId="25287D31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a: …………………………………………………………………………………………………………… Prov.: 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.</w:t>
      </w:r>
    </w:p>
    <w:p w14:paraId="1D577E2B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proofErr w:type="gramStart"/>
      <w:r w:rsidRPr="00CE0A77">
        <w:rPr>
          <w:rFonts w:ascii="Tahoma" w:hAnsi="Tahoma" w:cs="Tahoma"/>
          <w:sz w:val="20"/>
        </w:rPr>
        <w:t>CF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CE0A77" w:rsidRPr="00CE0A77" w14:paraId="5AE03D7C" w14:textId="77777777" w:rsidTr="002A5644">
        <w:trPr>
          <w:cantSplit/>
          <w:trHeight w:hRule="exact" w:val="567"/>
        </w:trPr>
        <w:tc>
          <w:tcPr>
            <w:tcW w:w="611" w:type="dxa"/>
          </w:tcPr>
          <w:p w14:paraId="40900865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  <w:p w14:paraId="709EDD2F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199853C1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03D1DA60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24B33E63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0B6D2792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7593CA14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41BC4A64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6F7EB22C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6A8625A3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375ECE89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4B261BF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100B7D11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23C9C0B5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1" w:type="dxa"/>
          </w:tcPr>
          <w:p w14:paraId="0DF296D4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2" w:type="dxa"/>
          </w:tcPr>
          <w:p w14:paraId="2E9109E6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612" w:type="dxa"/>
          </w:tcPr>
          <w:p w14:paraId="0D358FF4" w14:textId="77777777" w:rsidR="00CE0A77" w:rsidRPr="00CE0A77" w:rsidRDefault="00CE0A77" w:rsidP="00CE0A77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14:paraId="67A3A09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7938CB6C" w14:textId="77777777" w:rsid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</w:p>
    <w:p w14:paraId="0B542223" w14:textId="76CEDE73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</w:rPr>
      </w:pPr>
      <w:r w:rsidRPr="00CE0A77">
        <w:rPr>
          <w:rFonts w:ascii="Tahoma" w:hAnsi="Tahoma" w:cs="Tahoma"/>
          <w:b/>
          <w:bCs/>
          <w:sz w:val="20"/>
        </w:rPr>
        <w:lastRenderedPageBreak/>
        <w:t>CHIEDE</w:t>
      </w:r>
    </w:p>
    <w:p w14:paraId="35AE606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• Ai sensi e per le finalità di cui alla legge 136/2010, che tutti i pagamenti riguardanti il </w:t>
      </w:r>
      <w:proofErr w:type="gramStart"/>
      <w:r w:rsidRPr="00CE0A77">
        <w:rPr>
          <w:rFonts w:ascii="Tahoma" w:hAnsi="Tahoma" w:cs="Tahoma"/>
          <w:sz w:val="20"/>
        </w:rPr>
        <w:t>predetto</w:t>
      </w:r>
      <w:proofErr w:type="gramEnd"/>
      <w:r w:rsidRPr="00CE0A77">
        <w:rPr>
          <w:rFonts w:ascii="Tahoma" w:hAnsi="Tahoma" w:cs="Tahoma"/>
          <w:sz w:val="20"/>
        </w:rPr>
        <w:t xml:space="preserve"> intervento siano effettuati esclusivamente tramite lo strumento del bonifico appoggiato sul conto sopra indicato;</w:t>
      </w:r>
    </w:p>
    <w:p w14:paraId="7DB5E28D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e sottoscrive la seguente</w:t>
      </w:r>
    </w:p>
    <w:p w14:paraId="20FA9762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488E3F3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u w:val="single"/>
        </w:rPr>
      </w:pPr>
      <w:r w:rsidRPr="00CE0A77">
        <w:rPr>
          <w:rFonts w:ascii="Tahoma" w:hAnsi="Tahoma" w:cs="Tahoma"/>
          <w:b/>
          <w:bCs/>
          <w:sz w:val="20"/>
          <w:u w:val="single"/>
        </w:rPr>
        <w:t>IMPEGNATIVA E ACCETTAZIONE</w:t>
      </w:r>
    </w:p>
    <w:p w14:paraId="141B7500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7C6442E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Con il presente atto il sottoscritto, nella qualità e nell’esercizio delle funzioni innanzi dichiarate, SI IMPEGNA ad osservare, senza eccezione o riserva alcuna, tutti gli obblighi previsti dalla normativa sulla tracciabilità dei flussi finanziari contenuti nella legge 136 del 13/08/2010, ed ACCETTA le clausole di seguito indicate che si intendono integrare automaticamente il contratto in oggetto con efficacia a partire dal momento in cui la presente dichiarazione perviene alla stazione appaltante:</w:t>
      </w:r>
    </w:p>
    <w:p w14:paraId="2D68C509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il contraente, a pena di nullità assoluta del presente contratto, assume gli obblighi di tracciabilità dei flussi finanziari di cui alla legge 13 agosto 2010, n.136.</w:t>
      </w:r>
    </w:p>
    <w:p w14:paraId="275BA7A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L’Amministrazione verifica i contratti sottoscritti tra l’affidatario dei lavori e i subappaltatori e/o i   subcontraenti in ordine all’opposizione della clausola sull’obbligo del rispetto delle disposizioni di cui all’art. 3, comma 9 della legge 136/2010, e, ove ne riscontri la mancanza, rileva la radicale nullità del contratto.</w:t>
      </w:r>
    </w:p>
    <w:p w14:paraId="023AE8FE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 xml:space="preserve">Le parti stabiliscono espressamente che il contratto è risolto di diritto (art. 1456 c.c.), in tutti i casi in cui le transazioni siano state eseguite senza avvalersi di banche o della società Poste Italiana SPA, (art. 3 comma </w:t>
      </w:r>
      <w:smartTag w:uri="urn:schemas-microsoft-com:office:smarttags" w:element="metricconverter">
        <w:smartTagPr>
          <w:attr w:name="ProductID" w:val="8 L"/>
        </w:smartTagPr>
        <w:r w:rsidRPr="00CE0A77">
          <w:rPr>
            <w:rFonts w:ascii="Tahoma" w:hAnsi="Tahoma" w:cs="Tahoma"/>
            <w:i/>
            <w:sz w:val="20"/>
          </w:rPr>
          <w:t>8 L</w:t>
        </w:r>
      </w:smartTag>
      <w:r w:rsidRPr="00CE0A77">
        <w:rPr>
          <w:rFonts w:ascii="Tahoma" w:hAnsi="Tahoma" w:cs="Tahoma"/>
          <w:i/>
          <w:sz w:val="20"/>
        </w:rPr>
        <w:t>.136/2010) attraverso bonifici su conti dedicati, destinati a registrare tutti i movimenti finanziari, in ingresso ed in uscita, in esecuzione degli obblighi scaturenti dal presente contratto.</w:t>
      </w:r>
    </w:p>
    <w:p w14:paraId="2909046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A tal fine il contraente comunica alla stazione appaltante gli estremi identificativi dei conti correnti bancari o postali, accesi preso banche o preso la società Poste Italiana SPA, dedicati, anche non in via esclusiva, alle commesse pubbliche.</w:t>
      </w:r>
    </w:p>
    <w:p w14:paraId="59FAE319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La comunicazione alla stazione appaltante deve avvenire entro sette giorni dall’accensione dei conti correnti dedicati e nello stesso termine il contraente deve comunicare le generalità e il codice fiscale delle persone delegate ad operare su di essi. Le medesime prescrizioni valgono anche per i conti bancari o postali preesistenti, dedicati successivamente alle commesse pubbliche. In tal caso il termine decorre dalla dichiarazione della data di destinazione del conto alle commesse pubbliche.</w:t>
      </w:r>
    </w:p>
    <w:p w14:paraId="08E7145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Nel rispetto degli obblighi sulla tracciabilità dei flussi finanziari, il bonifico bancario o postale deve riportare, in relazione a ciascuna transizione, il codice unico progetto (CUP).</w:t>
      </w:r>
    </w:p>
    <w:p w14:paraId="24043AC7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 xml:space="preserve">Le parti convengono che qualsiasi pagamento inerente </w:t>
      </w:r>
      <w:proofErr w:type="gramStart"/>
      <w:r w:rsidRPr="00CE0A77">
        <w:rPr>
          <w:rFonts w:ascii="Tahoma" w:hAnsi="Tahoma" w:cs="Tahoma"/>
          <w:i/>
          <w:sz w:val="20"/>
        </w:rPr>
        <w:t>il</w:t>
      </w:r>
      <w:proofErr w:type="gramEnd"/>
      <w:r w:rsidRPr="00CE0A77">
        <w:rPr>
          <w:rFonts w:ascii="Tahoma" w:hAnsi="Tahoma" w:cs="Tahoma"/>
          <w:i/>
          <w:sz w:val="20"/>
        </w:rPr>
        <w:t xml:space="preserve"> presente contratto rimane sospeso sino alla comunicazione del conto corrente dedicato, completo di tutte le ulteriori indicazioni di legge, rinunciando conseguentemente ad ogni pretesa o azione risarcitoria, di rivalsa o comunque tendente ad ottenere il pagamento e/o i suoi interessi e/o accessori.</w:t>
      </w:r>
    </w:p>
    <w:p w14:paraId="514FB0B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Il contraente si impegna ad inserire nei contratti stipulati con privati subappaltatori o fornitori di beni e servizi le seguenti clausole:</w:t>
      </w:r>
    </w:p>
    <w:p w14:paraId="793B672B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lastRenderedPageBreak/>
        <w:t>Ciascuna delle parti, a pena di nullità del contratto, si assume gli obblighi di tracciabilità dei flussi finanziari di cui alla presente legge.</w:t>
      </w:r>
    </w:p>
    <w:p w14:paraId="76F1E52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sz w:val="20"/>
        </w:rPr>
      </w:pPr>
      <w:r w:rsidRPr="00CE0A77">
        <w:rPr>
          <w:rFonts w:ascii="Tahoma" w:hAnsi="Tahoma" w:cs="Tahoma"/>
          <w:i/>
          <w:sz w:val="20"/>
        </w:rPr>
        <w:t>Il contraente, qualora abbia notizia dell’inadempimento della propria controparte agli obblighi di tracciabilità finanziaria di cui l’art. 3 della L. 136/2010, procede a risolvere immediatamente il contratto corrente con la propria controparte e a darne tempestiva comunicazione alla stazione appaltante e alla prefettura -ufficio territoriale del governo.</w:t>
      </w:r>
    </w:p>
    <w:p w14:paraId="38F06E1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Ritiene la presente scrittura parte essenziale ed integrante dei rapporti tra il contraente e l’Ente pubblico relativamente al rapporto contrattuale in oggetto.</w:t>
      </w:r>
    </w:p>
    <w:p w14:paraId="7ABD5F3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4DFADDE1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Il sottoscritto si impegna altresì a comunicare alla stazione appaltante ogni eventuale variazione dei dati sopra dichiarati. Ai sensi del Decreto Legislativo 196/03, conferisce espressamente il consenso al trattamento dei propri dati</w:t>
      </w:r>
    </w:p>
    <w:p w14:paraId="2C1EE85E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personali e/o sensibili.</w:t>
      </w:r>
    </w:p>
    <w:p w14:paraId="38C519A4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7C758AF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Luogo: ……………………………………………</w:t>
      </w:r>
      <w:proofErr w:type="gramStart"/>
      <w:r w:rsidRPr="00CE0A77">
        <w:rPr>
          <w:rFonts w:ascii="Tahoma" w:hAnsi="Tahoma" w:cs="Tahoma"/>
          <w:sz w:val="20"/>
        </w:rPr>
        <w:t>…….</w:t>
      </w:r>
      <w:proofErr w:type="gramEnd"/>
      <w:r w:rsidRPr="00CE0A77">
        <w:rPr>
          <w:rFonts w:ascii="Tahoma" w:hAnsi="Tahoma" w:cs="Tahoma"/>
          <w:sz w:val="20"/>
        </w:rPr>
        <w:t>., lì: ….....................................................</w:t>
      </w:r>
    </w:p>
    <w:p w14:paraId="4460C5CD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</w:p>
    <w:p w14:paraId="4F91196C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Firma sottoscrittore …………………………………</w:t>
      </w:r>
    </w:p>
    <w:p w14:paraId="0C8916C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</w:rPr>
      </w:pPr>
    </w:p>
    <w:p w14:paraId="023CBD1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Ai sensi dell’art.38 del DPR 28 dicembre 2000, n. 445 la presente dichiarazione è stata:</w:t>
      </w:r>
    </w:p>
    <w:p w14:paraId="6F301165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>sottoscritta alla presenza del funzionario addetto</w:t>
      </w:r>
    </w:p>
    <w:p w14:paraId="2218464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44"/>
          <w:szCs w:val="44"/>
        </w:rPr>
        <w:t>□</w:t>
      </w:r>
      <w:r w:rsidRPr="00CE0A77">
        <w:rPr>
          <w:rFonts w:ascii="Tahoma" w:hAnsi="Tahoma" w:cs="Tahoma"/>
          <w:sz w:val="20"/>
        </w:rPr>
        <w:t>sottoscritta e presentata unitamente a copia fotostatica non autenticata di un documento di identità del sottoscrittore.</w:t>
      </w:r>
    </w:p>
    <w:p w14:paraId="2E3BC2D6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Informativa ai sensi del Decreto Legislativo 196/2003, art. 13</w:t>
      </w:r>
    </w:p>
    <w:p w14:paraId="45AE56BF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</w:rPr>
      </w:pPr>
    </w:p>
    <w:p w14:paraId="4C42B06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Ai sensi dell’art. 13 D. Lgs. 196/2003 Le forniamo le seguenti indicazioni: </w:t>
      </w:r>
    </w:p>
    <w:p w14:paraId="35766983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i dati da lei forniti verranno trattati esclusivamente con riferimento al procedimento per il quale ha presentato la documentazione; </w:t>
      </w:r>
    </w:p>
    <w:p w14:paraId="1ABA975D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 xml:space="preserve">il trattamento sarà effettuato con supporto cartaceo e\o informatico; </w:t>
      </w:r>
    </w:p>
    <w:p w14:paraId="034D9D49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il conferimento dei dati è obbligatorio per dar corso alla procedura di Suo interesse;</w:t>
      </w:r>
    </w:p>
    <w:p w14:paraId="5397AC78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titolare del trattamento è l’IIS A. Einstein nella persona del Dirigente Scolastico;</w:t>
      </w:r>
    </w:p>
    <w:p w14:paraId="7CC06536" w14:textId="77777777" w:rsidR="00CE0A77" w:rsidRPr="00CE0A77" w:rsidRDefault="00CE0A77" w:rsidP="00CE0A7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</w:rPr>
      </w:pPr>
      <w:r w:rsidRPr="00CE0A77">
        <w:rPr>
          <w:rFonts w:ascii="Tahoma" w:hAnsi="Tahoma" w:cs="Tahoma"/>
          <w:sz w:val="20"/>
        </w:rPr>
        <w:t>responsabile del trattamento è il</w:t>
      </w:r>
      <w:r w:rsidRPr="00CE0A77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CE0A77">
        <w:rPr>
          <w:rFonts w:ascii="Times New Roman" w:hAnsi="Times New Roman"/>
          <w:bCs/>
          <w:color w:val="000000"/>
          <w:sz w:val="20"/>
        </w:rPr>
        <w:t>DIRETTORE S.G.A.</w:t>
      </w:r>
      <w:r w:rsidRPr="00CE0A77">
        <w:rPr>
          <w:rFonts w:ascii="Tahoma" w:hAnsi="Tahoma" w:cs="Tahoma"/>
          <w:sz w:val="20"/>
        </w:rPr>
        <w:t>;</w:t>
      </w:r>
    </w:p>
    <w:p w14:paraId="74D41C6E" w14:textId="5460EAAC" w:rsidR="0064458A" w:rsidRPr="00FC258C" w:rsidRDefault="00CE0A77" w:rsidP="00CE0A77">
      <w:pPr>
        <w:autoSpaceDE w:val="0"/>
        <w:autoSpaceDN w:val="0"/>
        <w:adjustRightInd w:val="0"/>
        <w:spacing w:line="360" w:lineRule="auto"/>
      </w:pPr>
      <w:r w:rsidRPr="00CE0A77">
        <w:rPr>
          <w:rFonts w:ascii="Tahoma" w:hAnsi="Tahoma" w:cs="Tahoma"/>
          <w:sz w:val="20"/>
        </w:rPr>
        <w:t>in ogni momento Lei potrà esercitare i suoi diritti nei confronti del titolare del trattamento, ai sensi dell’Art. 7 del Decreto Legislativo 196\2003, integrato dalle successive disposizioni europee.</w:t>
      </w:r>
    </w:p>
    <w:sectPr w:rsidR="0064458A" w:rsidRPr="00FC258C" w:rsidSect="00FC258C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567" w:footer="70" w:gutter="0"/>
      <w:cols w:space="6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A428" w14:textId="77777777" w:rsidR="00E47C50" w:rsidRDefault="00E47C50">
      <w:r>
        <w:separator/>
      </w:r>
    </w:p>
  </w:endnote>
  <w:endnote w:type="continuationSeparator" w:id="0">
    <w:p w14:paraId="7D8C2E30" w14:textId="77777777" w:rsidR="00E47C50" w:rsidRDefault="00E4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B1B" w14:textId="77777777" w:rsidR="00EF69D2" w:rsidRPr="0035595E" w:rsidRDefault="00FC258C" w:rsidP="0073270B">
    <w:pPr>
      <w:pStyle w:val="Pidipagina"/>
      <w:ind w:left="0"/>
      <w:rPr>
        <w:lang w:val="en-US"/>
      </w:rPr>
    </w:pPr>
    <w:r>
      <w:rPr>
        <w:noProof/>
        <w:snapToGrid/>
      </w:rPr>
      <w:drawing>
        <wp:inline distT="0" distB="0" distL="0" distR="0" wp14:anchorId="0F04F8B1" wp14:editId="4CC55B71">
          <wp:extent cx="6997065" cy="114578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149" cy="11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3EEE" w14:textId="77777777" w:rsidR="00E47C50" w:rsidRDefault="00E47C50">
      <w:r>
        <w:separator/>
      </w:r>
    </w:p>
  </w:footnote>
  <w:footnote w:type="continuationSeparator" w:id="0">
    <w:p w14:paraId="7D68F55D" w14:textId="77777777" w:rsidR="00E47C50" w:rsidRDefault="00E4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CED" w14:textId="77777777" w:rsidR="00451491" w:rsidRPr="0025500C" w:rsidRDefault="00603D11" w:rsidP="0025500C">
    <w:pPr>
      <w:rPr>
        <w:sz w:val="20"/>
      </w:rPr>
    </w:pPr>
    <w:r>
      <w:rPr>
        <w:noProof/>
        <w:sz w:val="20"/>
      </w:rPr>
      <w:drawing>
        <wp:inline distT="0" distB="0" distL="0" distR="0" wp14:anchorId="5CD7A47B" wp14:editId="57CDD8DA">
          <wp:extent cx="7021585" cy="106997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ova Carta intestata Einstein 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666" cy="107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E30"/>
    <w:multiLevelType w:val="hybridMultilevel"/>
    <w:tmpl w:val="7430DD5E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E0CA7"/>
    <w:multiLevelType w:val="hybridMultilevel"/>
    <w:tmpl w:val="47085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5B89"/>
    <w:multiLevelType w:val="hybridMultilevel"/>
    <w:tmpl w:val="AEE40E94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410"/>
    <w:multiLevelType w:val="hybridMultilevel"/>
    <w:tmpl w:val="936045D8"/>
    <w:lvl w:ilvl="0" w:tplc="E488F7B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5003"/>
    <w:multiLevelType w:val="hybridMultilevel"/>
    <w:tmpl w:val="E13A2876"/>
    <w:lvl w:ilvl="0" w:tplc="17AC677C">
      <w:numFmt w:val="bullet"/>
      <w:lvlText w:val="-"/>
      <w:lvlJc w:val="left"/>
      <w:pPr>
        <w:ind w:left="420" w:hanging="360"/>
      </w:pPr>
      <w:rPr>
        <w:rFonts w:ascii="Garamond" w:eastAsia="Calibri" w:hAnsi="Garamond" w:cs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155917">
    <w:abstractNumId w:val="2"/>
  </w:num>
  <w:num w:numId="2" w16cid:durableId="494491050">
    <w:abstractNumId w:val="3"/>
  </w:num>
  <w:num w:numId="3" w16cid:durableId="1699894184">
    <w:abstractNumId w:val="1"/>
  </w:num>
  <w:num w:numId="4" w16cid:durableId="43112685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83170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80"/>
    <w:rsid w:val="00013158"/>
    <w:rsid w:val="000139A1"/>
    <w:rsid w:val="000149A2"/>
    <w:rsid w:val="0002150A"/>
    <w:rsid w:val="00057C8A"/>
    <w:rsid w:val="0006754F"/>
    <w:rsid w:val="00076CED"/>
    <w:rsid w:val="000774B1"/>
    <w:rsid w:val="00080FA9"/>
    <w:rsid w:val="0009281E"/>
    <w:rsid w:val="000B2078"/>
    <w:rsid w:val="00127B32"/>
    <w:rsid w:val="00180133"/>
    <w:rsid w:val="0018437A"/>
    <w:rsid w:val="00185C39"/>
    <w:rsid w:val="001A2077"/>
    <w:rsid w:val="001A4FF1"/>
    <w:rsid w:val="001B5C80"/>
    <w:rsid w:val="001C6B69"/>
    <w:rsid w:val="001D046E"/>
    <w:rsid w:val="001F1090"/>
    <w:rsid w:val="001F35B2"/>
    <w:rsid w:val="001F517C"/>
    <w:rsid w:val="0020640A"/>
    <w:rsid w:val="0020663E"/>
    <w:rsid w:val="0025500C"/>
    <w:rsid w:val="00260DFB"/>
    <w:rsid w:val="002715A0"/>
    <w:rsid w:val="002B1D07"/>
    <w:rsid w:val="002C0EF9"/>
    <w:rsid w:val="002D050C"/>
    <w:rsid w:val="0033705B"/>
    <w:rsid w:val="0035595E"/>
    <w:rsid w:val="00357627"/>
    <w:rsid w:val="00364B42"/>
    <w:rsid w:val="00375C77"/>
    <w:rsid w:val="003F1C34"/>
    <w:rsid w:val="0040327E"/>
    <w:rsid w:val="00410153"/>
    <w:rsid w:val="00412F8B"/>
    <w:rsid w:val="0043471C"/>
    <w:rsid w:val="00441944"/>
    <w:rsid w:val="00446DD8"/>
    <w:rsid w:val="00451491"/>
    <w:rsid w:val="004651B1"/>
    <w:rsid w:val="00476968"/>
    <w:rsid w:val="00480C42"/>
    <w:rsid w:val="00491772"/>
    <w:rsid w:val="004A2363"/>
    <w:rsid w:val="004B2E05"/>
    <w:rsid w:val="004C606E"/>
    <w:rsid w:val="004D0FC3"/>
    <w:rsid w:val="004D5234"/>
    <w:rsid w:val="004F3FE4"/>
    <w:rsid w:val="005168B0"/>
    <w:rsid w:val="00533859"/>
    <w:rsid w:val="00552D71"/>
    <w:rsid w:val="0055668B"/>
    <w:rsid w:val="00590441"/>
    <w:rsid w:val="00594DDB"/>
    <w:rsid w:val="005960C8"/>
    <w:rsid w:val="005B2DB6"/>
    <w:rsid w:val="005B3C95"/>
    <w:rsid w:val="005E379A"/>
    <w:rsid w:val="005F2E25"/>
    <w:rsid w:val="005F331B"/>
    <w:rsid w:val="005F387A"/>
    <w:rsid w:val="006026A4"/>
    <w:rsid w:val="00603D11"/>
    <w:rsid w:val="00622880"/>
    <w:rsid w:val="0064458A"/>
    <w:rsid w:val="006452AA"/>
    <w:rsid w:val="00662E72"/>
    <w:rsid w:val="006645BD"/>
    <w:rsid w:val="00672FCB"/>
    <w:rsid w:val="00677D32"/>
    <w:rsid w:val="00684D0E"/>
    <w:rsid w:val="006A1A81"/>
    <w:rsid w:val="006A56EA"/>
    <w:rsid w:val="006B4AEB"/>
    <w:rsid w:val="006C39B9"/>
    <w:rsid w:val="006D5141"/>
    <w:rsid w:val="006E7280"/>
    <w:rsid w:val="0073270B"/>
    <w:rsid w:val="0075205C"/>
    <w:rsid w:val="0076109F"/>
    <w:rsid w:val="007618B2"/>
    <w:rsid w:val="00782D99"/>
    <w:rsid w:val="007A42D9"/>
    <w:rsid w:val="007B65F2"/>
    <w:rsid w:val="007C614B"/>
    <w:rsid w:val="008333EA"/>
    <w:rsid w:val="00833E84"/>
    <w:rsid w:val="00847470"/>
    <w:rsid w:val="00862BE2"/>
    <w:rsid w:val="00881B34"/>
    <w:rsid w:val="00895BF5"/>
    <w:rsid w:val="008A33BA"/>
    <w:rsid w:val="008D0EF8"/>
    <w:rsid w:val="00940B36"/>
    <w:rsid w:val="0096546F"/>
    <w:rsid w:val="00984DBE"/>
    <w:rsid w:val="00986F68"/>
    <w:rsid w:val="009A7C1B"/>
    <w:rsid w:val="009E512B"/>
    <w:rsid w:val="009F1B14"/>
    <w:rsid w:val="009F4735"/>
    <w:rsid w:val="00A04BF9"/>
    <w:rsid w:val="00A159D0"/>
    <w:rsid w:val="00A169CB"/>
    <w:rsid w:val="00A2235E"/>
    <w:rsid w:val="00A357E0"/>
    <w:rsid w:val="00A45D1F"/>
    <w:rsid w:val="00A53938"/>
    <w:rsid w:val="00A5454B"/>
    <w:rsid w:val="00A61675"/>
    <w:rsid w:val="00A701BE"/>
    <w:rsid w:val="00A859C2"/>
    <w:rsid w:val="00AB00D5"/>
    <w:rsid w:val="00AB1167"/>
    <w:rsid w:val="00AC044C"/>
    <w:rsid w:val="00AC06BF"/>
    <w:rsid w:val="00AF1860"/>
    <w:rsid w:val="00B163B4"/>
    <w:rsid w:val="00B245FE"/>
    <w:rsid w:val="00B34542"/>
    <w:rsid w:val="00B54675"/>
    <w:rsid w:val="00B73D98"/>
    <w:rsid w:val="00B74C29"/>
    <w:rsid w:val="00BC6731"/>
    <w:rsid w:val="00BE4859"/>
    <w:rsid w:val="00BE58DD"/>
    <w:rsid w:val="00C2298B"/>
    <w:rsid w:val="00C3743C"/>
    <w:rsid w:val="00C469CB"/>
    <w:rsid w:val="00C54D98"/>
    <w:rsid w:val="00C82802"/>
    <w:rsid w:val="00C86D42"/>
    <w:rsid w:val="00CA386E"/>
    <w:rsid w:val="00CA3F80"/>
    <w:rsid w:val="00CA751F"/>
    <w:rsid w:val="00CB0CD5"/>
    <w:rsid w:val="00CC4B57"/>
    <w:rsid w:val="00CD2DC4"/>
    <w:rsid w:val="00CE0A77"/>
    <w:rsid w:val="00CE72C9"/>
    <w:rsid w:val="00D024CB"/>
    <w:rsid w:val="00D06C68"/>
    <w:rsid w:val="00D21D49"/>
    <w:rsid w:val="00D429C9"/>
    <w:rsid w:val="00D62150"/>
    <w:rsid w:val="00D73548"/>
    <w:rsid w:val="00D75E43"/>
    <w:rsid w:val="00D967D1"/>
    <w:rsid w:val="00DA2E35"/>
    <w:rsid w:val="00DA73AD"/>
    <w:rsid w:val="00DB1F64"/>
    <w:rsid w:val="00DB4359"/>
    <w:rsid w:val="00DB660F"/>
    <w:rsid w:val="00E0035C"/>
    <w:rsid w:val="00E47C50"/>
    <w:rsid w:val="00E92F11"/>
    <w:rsid w:val="00E95515"/>
    <w:rsid w:val="00EC19AD"/>
    <w:rsid w:val="00EC7B07"/>
    <w:rsid w:val="00ED07B2"/>
    <w:rsid w:val="00EE40BC"/>
    <w:rsid w:val="00EF57C0"/>
    <w:rsid w:val="00EF69D2"/>
    <w:rsid w:val="00F06B84"/>
    <w:rsid w:val="00F1428D"/>
    <w:rsid w:val="00F159A9"/>
    <w:rsid w:val="00F4492B"/>
    <w:rsid w:val="00FA11B3"/>
    <w:rsid w:val="00FB67B3"/>
    <w:rsid w:val="00FC258C"/>
    <w:rsid w:val="00FD5B54"/>
    <w:rsid w:val="00FD7C1B"/>
    <w:rsid w:val="00FE2DEF"/>
    <w:rsid w:val="00FE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2160904"/>
  <w15:docId w15:val="{A841AFC4-F2BE-4A06-B25F-FC662972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7C1B"/>
    <w:rPr>
      <w:rFonts w:ascii="Alor" w:hAnsi="Alor"/>
      <w:sz w:val="32"/>
    </w:rPr>
  </w:style>
  <w:style w:type="paragraph" w:styleId="Titolo1">
    <w:name w:val="heading 1"/>
    <w:basedOn w:val="Normale"/>
    <w:next w:val="Normale"/>
    <w:link w:val="Titolo1Carattere"/>
    <w:qFormat/>
    <w:rsid w:val="00DA2E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A73A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FD7C1B"/>
    <w:pPr>
      <w:widowControl w:val="0"/>
      <w:spacing w:before="260"/>
      <w:ind w:left="80"/>
    </w:pPr>
    <w:rPr>
      <w:rFonts w:ascii="Arial" w:hAnsi="Arial"/>
      <w:snapToGrid w:val="0"/>
    </w:rPr>
  </w:style>
  <w:style w:type="paragraph" w:styleId="Testonotaapidipagina">
    <w:name w:val="footnote text"/>
    <w:basedOn w:val="Normale"/>
    <w:semiHidden/>
    <w:rsid w:val="00FD7C1B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Rimandonotaapidipagina">
    <w:name w:val="footnote reference"/>
    <w:semiHidden/>
    <w:rsid w:val="00FD7C1B"/>
    <w:rPr>
      <w:vertAlign w:val="superscript"/>
    </w:rPr>
  </w:style>
  <w:style w:type="paragraph" w:styleId="Intestazione">
    <w:name w:val="header"/>
    <w:basedOn w:val="Normale"/>
    <w:link w:val="IntestazioneCarattere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paragraph" w:styleId="Pidipagina">
    <w:name w:val="footer"/>
    <w:basedOn w:val="Normale"/>
    <w:link w:val="PidipaginaCarattere"/>
    <w:uiPriority w:val="99"/>
    <w:rsid w:val="00FD7C1B"/>
    <w:pPr>
      <w:widowControl w:val="0"/>
      <w:tabs>
        <w:tab w:val="center" w:pos="4819"/>
        <w:tab w:val="right" w:pos="9638"/>
      </w:tabs>
      <w:spacing w:line="260" w:lineRule="auto"/>
      <w:ind w:left="160"/>
    </w:pPr>
    <w:rPr>
      <w:rFonts w:ascii="Times New Roman" w:hAnsi="Times New Roman"/>
      <w:b/>
      <w:snapToGrid w:val="0"/>
      <w:sz w:val="18"/>
    </w:rPr>
  </w:style>
  <w:style w:type="character" w:styleId="Numeropagina">
    <w:name w:val="page number"/>
    <w:basedOn w:val="Carpredefinitoparagrafo"/>
    <w:rsid w:val="00FD7C1B"/>
  </w:style>
  <w:style w:type="paragraph" w:styleId="Testofumetto">
    <w:name w:val="Balloon Text"/>
    <w:basedOn w:val="Normale"/>
    <w:semiHidden/>
    <w:rsid w:val="00CA3F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5595E"/>
    <w:rPr>
      <w:b/>
      <w:snapToGrid w:val="0"/>
      <w:sz w:val="18"/>
    </w:rPr>
  </w:style>
  <w:style w:type="character" w:styleId="Collegamentoipertestuale">
    <w:name w:val="Hyperlink"/>
    <w:uiPriority w:val="99"/>
    <w:unhideWhenUsed/>
    <w:rsid w:val="0035595E"/>
    <w:rPr>
      <w:color w:val="0000FF"/>
      <w:u w:val="single"/>
    </w:rPr>
  </w:style>
  <w:style w:type="character" w:styleId="Enfasigrassetto">
    <w:name w:val="Strong"/>
    <w:uiPriority w:val="22"/>
    <w:qFormat/>
    <w:rsid w:val="0035595E"/>
    <w:rPr>
      <w:b/>
      <w:bCs/>
    </w:rPr>
  </w:style>
  <w:style w:type="paragraph" w:styleId="NormaleWeb">
    <w:name w:val="Normal (Web)"/>
    <w:basedOn w:val="Normale"/>
    <w:uiPriority w:val="99"/>
    <w:unhideWhenUsed/>
    <w:rsid w:val="00A2235E"/>
    <w:pPr>
      <w:spacing w:before="120" w:after="120" w:line="336" w:lineRule="atLeast"/>
    </w:pPr>
    <w:rPr>
      <w:rFonts w:ascii="Times New Roman" w:hAnsi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A22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2235E"/>
    <w:rPr>
      <w:b/>
      <w:snapToGrid w:val="0"/>
      <w:sz w:val="18"/>
    </w:rPr>
  </w:style>
  <w:style w:type="paragraph" w:customStyle="1" w:styleId="FR2">
    <w:name w:val="FR2"/>
    <w:rsid w:val="00A2235E"/>
    <w:pPr>
      <w:widowControl w:val="0"/>
      <w:spacing w:before="160"/>
      <w:jc w:val="center"/>
    </w:pPr>
    <w:rPr>
      <w:snapToGrid w:val="0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FB67B3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7B3"/>
    <w:rPr>
      <w:rFonts w:ascii="Calibri" w:eastAsia="Calibri" w:hAnsi="Calibri" w:cs="Calibri"/>
      <w:sz w:val="24"/>
      <w:szCs w:val="24"/>
      <w:lang w:bidi="it-IT"/>
    </w:rPr>
  </w:style>
  <w:style w:type="paragraph" w:customStyle="1" w:styleId="Default">
    <w:name w:val="Default"/>
    <w:rsid w:val="006A1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3AD"/>
    <w:rPr>
      <w:b/>
      <w:b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A2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375-8D83-4760-B855-530CDF2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itis</Company>
  <LinksUpToDate>false</LinksUpToDate>
  <CharactersWithSpaces>7428</CharactersWithSpaces>
  <SharedDoc>false</SharedDoc>
  <HLinks>
    <vt:vector size="12" baseType="variant"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mailto:iis@pec.einsteinvimercate.gov.it</vt:lpwstr>
      </vt:variant>
      <vt:variant>
        <vt:lpwstr/>
      </vt:variant>
      <vt:variant>
        <vt:i4>8060934</vt:i4>
      </vt:variant>
      <vt:variant>
        <vt:i4>6</vt:i4>
      </vt:variant>
      <vt:variant>
        <vt:i4>0</vt:i4>
      </vt:variant>
      <vt:variant>
        <vt:i4>5</vt:i4>
      </vt:variant>
      <vt:variant>
        <vt:lpwstr>mailto:iis@einsteinvimercate.gov.it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villa ottavio</dc:creator>
  <cp:lastModifiedBy>Magazzino1</cp:lastModifiedBy>
  <cp:revision>2</cp:revision>
  <cp:lastPrinted>2021-10-11T13:45:00Z</cp:lastPrinted>
  <dcterms:created xsi:type="dcterms:W3CDTF">2022-10-14T11:25:00Z</dcterms:created>
  <dcterms:modified xsi:type="dcterms:W3CDTF">2022-10-14T11:25:00Z</dcterms:modified>
</cp:coreProperties>
</file>